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124" w:rsidRDefault="00826C93">
      <w:r>
        <w:t xml:space="preserve">When I first time walked into the FLAP classroom at </w:t>
      </w:r>
      <w:proofErr w:type="spellStart"/>
      <w:r>
        <w:t>Chaperal</w:t>
      </w:r>
      <w:proofErr w:type="spellEnd"/>
      <w:r>
        <w:t xml:space="preserve"> School</w:t>
      </w:r>
      <w:r>
        <w:br/>
        <w:t>about three years ago, I was nervous</w:t>
      </w:r>
      <w:proofErr w:type="gramStart"/>
      <w:r>
        <w:t>  because</w:t>
      </w:r>
      <w:proofErr w:type="gramEnd"/>
      <w:r>
        <w:t xml:space="preserve"> that was my new experience of</w:t>
      </w:r>
      <w:r>
        <w:br/>
        <w:t>teaching in a "main stream" school.  Thanks to TPR, I was able to break</w:t>
      </w:r>
      <w:r>
        <w:br/>
        <w:t>the ice and received positive responses.  Due to Chinese tone system is</w:t>
      </w:r>
      <w:r>
        <w:br/>
        <w:t>the major barrier for most students to master the language as far as</w:t>
      </w:r>
      <w:r>
        <w:br/>
        <w:t>speaking is concerned, I was emphasizing the tone system in the beginning. The distinct difference between native and non</w:t>
      </w:r>
      <w:r>
        <w:br/>
        <w:t>native speakers is the tone sound.  Without correct tone sound," pigeon</w:t>
      </w:r>
      <w:r>
        <w:br/>
        <w:t>" Chinese will be easily detected.</w:t>
      </w:r>
      <w:r>
        <w:br/>
      </w:r>
      <w:r>
        <w:br/>
        <w:t xml:space="preserve">I was using skateboarding as an example to introduce the tone system which was </w:t>
      </w:r>
      <w:proofErr w:type="spellStart"/>
      <w:r>
        <w:t>like</w:t>
      </w:r>
      <w:proofErr w:type="gramStart"/>
      <w:r>
        <w:t>:a</w:t>
      </w:r>
      <w:proofErr w:type="spellEnd"/>
      <w:proofErr w:type="gramEnd"/>
      <w:r>
        <w:t xml:space="preserve"> skateboarder taking his gear walking on the Flat surface to Climb up to the platform, then Half Pipe and finally Sliding downward to  finish the whole process.  Through this demo, students were able to utter ok tone sound. At the end, some students could speak fairly "standard" Chinese.</w:t>
      </w:r>
      <w:r>
        <w:br/>
      </w:r>
      <w:r>
        <w:br/>
        <w:t xml:space="preserve">As for </w:t>
      </w:r>
      <w:r>
        <w:rPr>
          <w:rStyle w:val="yshortcuts"/>
        </w:rPr>
        <w:t>Saturday Chinese school</w:t>
      </w:r>
      <w:r>
        <w:t>, most students are heritage, they</w:t>
      </w:r>
      <w:proofErr w:type="gramStart"/>
      <w:r>
        <w:t>  understand</w:t>
      </w:r>
      <w:proofErr w:type="gramEnd"/>
      <w:r>
        <w:t xml:space="preserve"> a little bit of Chinese, however their overall Chinese knowledge is still very limited.  For these heritage students,</w:t>
      </w:r>
      <w:proofErr w:type="gramStart"/>
      <w:r>
        <w:t>  I</w:t>
      </w:r>
      <w:proofErr w:type="gramEnd"/>
      <w:r>
        <w:t xml:space="preserve"> do use TPR to teach, but I also emphasize on vocabulary </w:t>
      </w:r>
      <w:proofErr w:type="spellStart"/>
      <w:r>
        <w:t>adn</w:t>
      </w:r>
      <w:proofErr w:type="spellEnd"/>
      <w:r>
        <w:t xml:space="preserve"> phrases to help them develop listening, speaking, reading and writing capabilities.</w:t>
      </w:r>
      <w:r>
        <w:br/>
      </w:r>
      <w:r>
        <w:br/>
        <w:t xml:space="preserve">Likewise, I am equally mindful of their </w:t>
      </w:r>
      <w:proofErr w:type="spellStart"/>
      <w:r>
        <w:t>pronuciation</w:t>
      </w:r>
      <w:proofErr w:type="spellEnd"/>
      <w:r>
        <w:t xml:space="preserve"> and tone sound.  Even though some teachers do not think </w:t>
      </w:r>
      <w:proofErr w:type="spellStart"/>
      <w:r>
        <w:t>pronuciation</w:t>
      </w:r>
      <w:proofErr w:type="spellEnd"/>
      <w:r>
        <w:t xml:space="preserve"> and tone are critical and afraid that strict demand may scare students away.  My feeling is that no matter for "American" or heritage students, they have to make sound to speak Chinese, </w:t>
      </w:r>
      <w:proofErr w:type="gramStart"/>
      <w:r>
        <w:t>then</w:t>
      </w:r>
      <w:proofErr w:type="gramEnd"/>
      <w:r>
        <w:t xml:space="preserve"> why not try to speak correctly in the first place.  A stitch in time saves nine also applies to Chinese learning.</w:t>
      </w:r>
    </w:p>
    <w:sectPr w:rsidR="00D87124" w:rsidSect="00D871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26C93"/>
    <w:rsid w:val="006444AD"/>
    <w:rsid w:val="00826C93"/>
    <w:rsid w:val="00D8712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1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shortcuts">
    <w:name w:val="yshortcuts"/>
    <w:basedOn w:val="DefaultParagraphFont"/>
    <w:rsid w:val="00826C9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258</Words>
  <Characters>1474</Characters>
  <Application>Microsoft Office Word</Application>
  <DocSecurity>0</DocSecurity>
  <Lines>12</Lines>
  <Paragraphs>3</Paragraphs>
  <ScaleCrop>false</ScaleCrop>
  <Company/>
  <LinksUpToDate>false</LinksUpToDate>
  <CharactersWithSpaces>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2010-05-08T04:46:00Z</dcterms:created>
  <dcterms:modified xsi:type="dcterms:W3CDTF">2010-05-08T04:48:00Z</dcterms:modified>
</cp:coreProperties>
</file>